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000000"/>
          <w:spacing w:val="0"/>
          <w:sz w:val="18"/>
          <w:szCs w:val="18"/>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2021</w:t>
      </w: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年甘肃省普通高等学校招生工作规定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宋体" w:hAnsi="宋体" w:eastAsia="宋体" w:cs="宋体"/>
          <w:i w:val="0"/>
          <w:iCs w:val="0"/>
          <w:caps w:val="0"/>
          <w:color w:val="000000"/>
          <w:spacing w:val="0"/>
          <w:sz w:val="18"/>
          <w:szCs w:val="18"/>
        </w:rPr>
      </w:pPr>
      <w:r>
        <w:rPr>
          <w:rFonts w:ascii="仿宋" w:hAnsi="仿宋" w:eastAsia="仿宋" w:cs="仿宋"/>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为做好2021年甘肃省普通高等学校（以下简称高校）招生工作，保障高校选拔符合培养要求的学生，依据《教育部关于做好2021年普通高校招生工作的通知》（教学〔2021〕1号），本着科学合理、积极稳妥、有序衔接、平稳推进的原则，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高校招生工作应贯彻公平竞争、公正选拔、公开透明的原则，德智体美劳全面考核、综合评价、择优录取新生。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sz w:val="31"/>
          <w:szCs w:val="31"/>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645" w:right="0" w:firstLine="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（一）报名对象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所有拟参加2021年普通高考的考生（包括普通文理科类、艺术类、体育类、强基计划、高水平艺术团、高水平运动队、运动训练、武术与民族传统体育专业单独招生、职教师资单独招生、残疾生单独招生、保送生、少年班招生及高等职业教育考试招生综合评价录取和中职升学考试等)，均须在规定时间内参加报名并采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（二）报名条件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ascii="楷体" w:hAnsi="楷体" w:eastAsia="楷体" w:cs="楷体"/>
          <w:i w:val="0"/>
          <w:iCs w:val="0"/>
          <w:caps w:val="0"/>
          <w:color w:val="000000"/>
          <w:spacing w:val="0"/>
          <w:sz w:val="31"/>
          <w:szCs w:val="31"/>
          <w:bdr w:val="none" w:color="auto" w:sz="0" w:space="0"/>
          <w:shd w:val="clear" w:fill="FFFFFF"/>
        </w:rPr>
        <w:t>1.</w:t>
      </w:r>
      <w:r>
        <w:rPr>
          <w:rFonts w:hint="eastAsia" w:ascii="楷体" w:hAnsi="楷体" w:eastAsia="楷体" w:cs="楷体"/>
          <w:i w:val="0"/>
          <w:iCs w:val="0"/>
          <w:caps w:val="0"/>
          <w:color w:val="000000"/>
          <w:spacing w:val="0"/>
          <w:sz w:val="31"/>
          <w:szCs w:val="31"/>
          <w:bdr w:val="none" w:color="auto" w:sz="0" w:space="0"/>
          <w:shd w:val="clear" w:fill="FFFFFF"/>
        </w:rPr>
        <w:t>符合下列条件的人员，可以申请报名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　　（1）遵守中华人民共和国宪法和法律；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　　（2）高级中等教育学校毕业或具有同等学力；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　　（3）身体状况符合相关要求；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（4）户籍或学籍符合下列条件之一：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①具有甘肃省户籍的考生，出生后首次申报户口登记在甘肃（身份证号码前两位为62），且户籍从未办理过外省迁移手续。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②户籍从外省迁入我省的考生，户籍迁入我省时间须达到三年以上（含三年），其父亲或母亲或法定监护人具有当地户籍，且考生本人具有我省高中阶段连续三年学籍（时间计算到高考当年8月31日）并实际就读。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③进城务工人员随迁子女在我省参加普通高考按照《关于做好进城务工人员随迁子女接受义务教育后在我省参加升学考试工作的实施方案（试行）》（甘教厅〔2012〕216号）执行。进城（乡镇，下同）务工人员须在报考地具有合法稳定职业、合法稳定住所（含租赁）并按照国家规定参加社会保险等。进城务工人员随迁子女须具有我省高中连续三年完整学籍并实际就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 ④中职生可参加</w:t>
      </w:r>
      <w:bookmarkStart w:id="0" w:name="_Hlk51940164"/>
      <w:bookmarkEnd w:id="0"/>
      <w:r>
        <w:rPr>
          <w:rFonts w:hint="eastAsia" w:ascii="仿宋" w:hAnsi="仿宋" w:eastAsia="仿宋" w:cs="仿宋"/>
          <w:i w:val="0"/>
          <w:iCs w:val="0"/>
          <w:caps w:val="0"/>
          <w:color w:val="000000"/>
          <w:spacing w:val="0"/>
          <w:sz w:val="31"/>
          <w:szCs w:val="31"/>
          <w:bdr w:val="none" w:color="auto" w:sz="0" w:space="0"/>
          <w:shd w:val="clear" w:fill="FFFFFF"/>
        </w:rPr>
        <w:t>高等职业教育考试招生中职升学考试或普通高考。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中职阶段学籍在甘肃省内普通中专（含中师）、职业中专（职业高中）、成人中专、技工学校并实际就读的应往届毕业生可按同等学力报名参加普通高考，也可报名参加2021年中职升学考试，中职升学考试按专业类别分农林牧渔类、医药卫生类、工业类、土木水利类、信息技术类、财经商贸类、旅游服务类、教育与文化艺术类等8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具有我省户籍（即出生后首次申报户口在甘肃且未迁转）的非省内中等职业学校（含技工学校）学籍的中职应往届毕业生,不得参加中职升学考试，但可按同等学力参加普通高考。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非我省户籍但具有我省学籍且符合进城务工人员随迁子女条件的中职生，可报考</w:t>
      </w:r>
      <w:bookmarkStart w:id="1" w:name="_Hlk51940974"/>
      <w:bookmarkEnd w:id="1"/>
      <w:r>
        <w:rPr>
          <w:rFonts w:hint="eastAsia" w:ascii="仿宋" w:hAnsi="仿宋" w:eastAsia="仿宋" w:cs="仿宋"/>
          <w:i w:val="0"/>
          <w:iCs w:val="0"/>
          <w:caps w:val="0"/>
          <w:color w:val="000000"/>
          <w:spacing w:val="0"/>
          <w:sz w:val="31"/>
          <w:szCs w:val="31"/>
          <w:bdr w:val="none" w:color="auto" w:sz="0" w:space="0"/>
          <w:shd w:val="clear" w:fill="FFFFFF"/>
        </w:rPr>
        <w:t>中职升学考试或按同等学力报考普通高考。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 2.</w:t>
      </w:r>
      <w:r>
        <w:rPr>
          <w:rFonts w:hint="eastAsia" w:ascii="楷体" w:hAnsi="楷体" w:eastAsia="楷体" w:cs="楷体"/>
          <w:i w:val="0"/>
          <w:iCs w:val="0"/>
          <w:caps w:val="0"/>
          <w:color w:val="000000"/>
          <w:spacing w:val="0"/>
          <w:sz w:val="31"/>
          <w:szCs w:val="31"/>
          <w:bdr w:val="none" w:color="auto" w:sz="0" w:space="0"/>
          <w:shd w:val="clear" w:fill="FFFFFF"/>
        </w:rPr>
        <w:t>下列人员不得报名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①具有高等学历教育资格的高校在校生，或已被高校录取并保留入学资格的学生；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②高级中等教育学校非应届毕业的在校生；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③在高级中等教育阶段非应届毕业年份以弄虚作假手段报名并违规参加普通高校招生考试（包括全国统考、省级统考和高校单独组织的招生考试，以下简称高校招生考试）的应届毕业生；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④因违反国家教育考试规定，被给予暂停参加高校招生考试处理且在停考期内的人员；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645" w:right="0" w:firstLine="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⑤因触犯刑法已被有关部门采取强制措施或正在服刑者；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645" w:right="0" w:firstLine="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⑥思想政治品德考核不合格者。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3.不允许考生跨省重复报名，教育部将对跨省重复报名考生进行核查、清理，产生的一切后果由考生本人自负。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（三）其它事宜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报名流程、报名时间及报名要求以《关于做好2021年甘肃省普通高校招生报名工作的通知》（甘招委发〔2020〕33号）为准。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二、身体健康状况检查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一）报考高校的所有考生均须参加身体健康状况检查（以下简称体检），如实填写本人的既往病史。如因隐瞒个人病史造成无法录取或入校后退录等问题，均由考生本人负责。考生如因身体等特殊原因，无法参加特定项目检查时，须出具体检医院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（二）体检时间：由各市（州）自行组织安排，4月5日之前完成体检工作。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（三）体检医院：县（区）招委会指定的二级甲等（含）以上医院或相应的医院承担。主检医师应由具有副主任医师以上职称、责任心强的医生担任。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四）体检要求：按教育部、原卫生部、中国残疾人联合会印发的《普通高等学校招生体检工作指导意见》和人力资源社会保障部、教育部、原卫生部《关于进一步规范入学和就业体检项目维护乙肝表面抗原携带者入学和就业权利的通知》《关于普通高等学校招生学生入学身体检查取消乙肝项目检测有关问题的通知》及《关于做好2021年甘肃省普通高等学校招生体检工作通知》等有关要求，对考生身体健康状况做出相应的、规范准确的体检结论，并对其真实性负责。非指定的医疗机构为考生做出的体检结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（五）兰州大学第一医院为我省的高校招生体检终检医院，对各地体检中有疑义的问题进行终检，并做出最终裁定。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（六）军队、公安、司法警官、招飞及对身体有特殊要求的高校及专业，体检、复查、面试等工作按有关规定执行。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（七）体检表扫描工作在4月底前完成。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（八）军检表及部分特殊类考生体检表扫描工作于2021年7月上旬录取开始前完成。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九）正常体检后，如发现传染病等重大疾病，教育考试招生机构要立即向招生委员会报告，要采取有效措施帮助考生积极治疗并做好疾病预防。各级招生委员会要根据考生病情和意愿是否参加高考及参加高考的方式形成详细的审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三、思想政治品德考核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（一）思想政治品德考核主要是考核考生本人的现实表现。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1.应届生由所在学校在《甘肃省普通高校招生考生综合信息表》上按要求进行评价。《甘肃省普通高校招生考生综合信息表》的扫描与体检表扫描同时进行。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2.普通非应届考生及中职生的品德评价由所在学校或单位（无工作单位的考生由所属的乡镇、街道办事处鉴定）在《甘肃省普通高校招生考生报名登记表》做出鉴定或评语。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（二）军队、公安、司法警官及对政治身份有要求的高校及专业按有关规定执行。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（三）有下列情形之一者且未能提供对错误的认识及改正错误的现实表现等证明材料的，应认定为思想政治品德考核不合格：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1.有反对宪法所确定的基本原则的言行或参加邪教组织，情节严重的。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2.触犯刑法、治安管理处罚法，受到刑事处罚或治安管理处罚且情节严重、性质恶劣，尚在刑罚、处罚期内的。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四、考生档案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（一）考生电子档案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考生电子档案是高校录取新生的主要依据。考生电子档案内容主要包含考生报名信息（含身份证号、思想政治品德评语）、体检信息、高考成绩、外语听力成绩、志愿信息、体育艺术类专业成绩、享受照顾政策信息、诚信记录（主要有考生在考试各环节的违规违纪事实、处理结果以及其他不诚信记录等）、综合素质评价报告等内容。考生电子档案须与纸质档案相关内容一致。电子档案一旦建立，任何人不得擅自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2.考生综合素质评价报告是高校录取考察的重要方面，原始依据由教育行政部门负责按时提供，省教育考试院按考生电子档案的格式负责扫描合成，录取时供院校参考。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（二）考生纸质档案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考生纸质档案由县（区）教育考试招生机构统一建立并保管。考生纸质档案应装有《高中毕业生登记表》《甘肃省普通高校招生考生报名登记表》《甘肃省普通高校招生考生报名资格审查表》《普通高校招生考生体格检查表》《甘肃省普通高校招生考生特征信息登记表》和《甘肃省普通高校招生考生综合信息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2.考生凭录取通知书、准考证、身份证领取本人档案，入学报到时交录取学校。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五、招生来源计划的编制、公布与管理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全省普通高等学校招生来源计划按照《教育部办公厅关于做好2021年全国普通高校分省分专业招生计划编制和管理工作的通知》（教学厅〔2021〕2号）执行，并按全省招生工作统一安排做好计划的编制、公布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1.录取批次安排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(1)普通高校招生文理类分4个批次：本科提前批、本科一批、本科二批、高职（专科）批，每批次分若干段。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本科提前批：分A段特殊类（安排军校、公安、武警、司法等文理类，免费师范，免费医学定向，强基计划，公费师范生，高水平运动队、运动训练、武术与民族传统体育，香港中文大学、残障生等，行业定向及有特殊要求的国家专项计划等特殊类型的招生）；B段国家专项(部属及省外院校)；C段国家专项(省属院校)；D段地方高校专项；E段精准扶贫专项（本科）、F段革命老区专项、G段省列少数民族紧缺人才培养专项（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本科一批：分H段高校专项（安排高校专项、高水平艺术团等类型的招生）；I段普通类及民族班；J段其他类（安排预科、民语类、定向、援藏定向等类型的招生）。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本科二批：分K段普通类、中职升学及民族班；L段其他类（安排预科、民语类、定向等类型的招生）。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高职（专科）批：分P段特殊类（安排农村医疗定向、公安、省列少数民族紧缺人才培养专项（专科）、精准扶贫专项（专科）及残障生单招（不参加高考）等类型的招生）；Q段直招士官；R段普通类、中职升学及民族班；S段其他类（综合评价录取等类型的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 普通高校招生艺术类分3个批次：艺术类本科一批、艺术类本科二批（民办院校、独立学院）、艺术类高职批（专科）。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艺术类本科一批分三个段次进行投档，分别在T、U、V段进行录取。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T段：使用校考成绩的独立设置艺术高校、经教育部批准参照独立设置艺术高校管理的普通高校和使用校考成绩的教育部直属普通高校的艺术类本科专业，以及使用统考成绩，但是不使用我省投档规则的上述高校；使用我省音乐学（器乐）统考成绩按照乐器种类招生且有明确的乐器种类招生计划数的二本及以上高校本科专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U段：省属艺术类本科一批高校及使用我省艺术类专业统考成绩并申请实行平行志愿投档的省外艺术类本科一批高校的艺术类本科专业。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V段：除T段和U段普通高校外的其他艺术类本科一批高校的艺术类本科专业及使用校考成绩的民办院校、独立学院的艺术类本科专业。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艺术类本科二批W段：使用艺术类统考成绩的艺术类本科二批院校（民办及独立院校）。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艺术类高职（专科）批X段：使用艺术类统考成绩的高职（专科）院校。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 普通高校招生体育类分3个批次：体育类本科一批、体育类本科二批、体育类高职（专科）批。根据院校办学层次及使用成绩的类别进行分类，实行平行志愿，与艺术类同步投档录取。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体育类本科一批U段：省内体育类本科一批高校及使用我省体育类专业统考成绩的省外体育类本科一批高校的体育类本科专业。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体育类本科二批W段：使用统考成绩的体育类本科二批院校（民办及独立院校）。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体育类高职（专科）批X段：使用统考成绩的高职（专科）院校。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(4)中职升学考试录取分2个批次：本科二批K段（本科院校）；高职（专科）批R段（高职（专科）院校）。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2.招生来源计划编制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经教育部批准（或备案）的具有普通高等学历教育招生资格的高校，根据教育部汇总公布的年度专业设置备案和审批结果，在国家核定的普通高等教育年度招生规模内，可按有关计划编制工作要求以及招生章程确定的招生计划分配原则和办法编制本校的分省（区、市）分专业招生计划（即招生来源计划），确保普通高校招生计划及时、规范、准确、严肃、统一地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(1)普通类招生来源计划编制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普通类招生来源计划按招生院校录取批次、科类分专业编制。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(2)艺术类招生来源计划编制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①艺术类专业计划按照艺术类统考计划、艺术类校考计划分列编制。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②艺术类专业计划编制不分艺术文、艺术理，统一列为艺术类（不分文理）。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③艺术类统考专业按照美术与设计学类（美术、书法、唐卡）、音乐学类（声乐、器乐、作曲）、戏剧与影视学类（广播电视编导、播音与主持艺术）、舞蹈学类和航空服务艺术与管理等10个类别编制计划。省内院校艺术类各专业、部分省外艺术类本科二批院校和高职（专科）院校艺术类专业招生均使用相应类别的统考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(3)体育类招生来源计划编制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①体育类专业分别按照田径类，篮球、排球、足球类和体操、武术类三类不同专业进行计划编制与报送，并在专业备注中注明具体使用哪一类专业成绩。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②体育类专业计划编制不分体育文、体育理，统一列为体育类（不分文理）。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(4)中职升学考试录取来源计划编制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中职升学考试录取计划按照农林牧渔类、医药卫生类、工业类、土木水利类、信息技术类、财经商贸类、旅游服务类、教育与文化艺术类等8个类别分批次分专业编制。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(5)民族院校、民族班和预科招生来源计划编制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民族院校、民族班、预科招生来源计划实行单列分类编制。省外民族院校普通班招生时，由招生院校按照只招收少数民族和不区分民族成份分列编制计划；省内民族院校普通班招生时，由招生院校按照聚居少数民族、散居少数民族、长期居住在民族地区的汉族和不区分民族成份四种类型分列编制计划；省内民族班、预科班招生时，由招生院校按照聚居少数民族、散居少数民族两种考生类型分列编制计划。如有特殊要求的招生院校（如要招收稀少民族的）须在招生计划中予以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(6)特殊类型招生来源计划的编制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根据相关规定、计划来源和录取要求等，分别编制在相应批次相应段内。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（二）招生来源计划公布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2021年甘肃省高校招生来源计划在省教育考试院指定的《2021年甘肃省普通高等学校招生专业目录（上、中、下册）》中公布。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（三）招生来源计划管理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按照教育部来源招生计划管理规定，高校招生来源计划必须使用“全国普通高校招生来源计划网上管理系统”进行来源计划的编制、上报、审核、汇总、调整等。未经教育部批准和我省同意的招生来源计划一律不安排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高校应根据我国经济社会发展的需要，加强对人才需求的分析、预测，结合自身办学条件、毕业生就业情况和各省（区、市）的生源情况，做好招生专业结构、层次结构、区域结构的调整,自主、科学、合理地安排招生来源计划。来源计划中相关说明须与招生章程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5.招生院校要切实加强对计划调整的管理和监督，严格规范院校预留计划的使用，并负责处理因计划调整不当造成的遗留问题。严禁招生院校利用计划调整向考生收取与录取挂钩的任何费用。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6.高校招生来源计划录取批次原则上按同一高校、同一学历层次、同一类型的招生计划安排在同一批次录取。如高校根据培养模式确需进行批次调整的，必须先提出书面申请，经审核通过后，方可将同一学校的不同专业安排在同一学历层次的不同批次录取，但同一专业同一学历层次的招生计划必须安排在同一批次录取。除军事、公安、飞行学员、公费师范生、农村订单定向医学生、部分艺术体育专业、航海类等艰苦专业、全国重点马克思主义学院的马克思主义理论专业以及其他经教育部批准的特殊高校（专业）、有关高校综合评价招生等教育部规定可安排在提前批次录取的情况外，其余高校和专业一律不得安排在提前批次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六、考试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（一）考试时间和地点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1.文化课全国统考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甘肃省普通高校招生全国统一考试考于6月7日-9日举行，考点设在县（区）人民政府所在地，考试科目及具体时间见2021年甘肃省普通高等学校招生考试科目时间安排（附件3）。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2.艺术类专业统考</w:t>
      </w:r>
      <w:bookmarkStart w:id="2" w:name="_Hlk21940633"/>
      <w:bookmarkEnd w:id="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艺术类专业统考考试时间及考试方式按照《关于做好2021年甘肃省普通高等学校招生艺术类专业统一考试工作的通知》（甘教考高〔2020〕30号）文件执行。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3.艺术类专业校考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省外高校艺术专业校考现场考试时间于2021年2月底开始，3月中旬完成（线上测试时间由院校决定），考点设在兰州文理学院。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4.高等职业教育招生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高等职业教育招生分综合评价录取和中职升学考试录取，考试时间及具体办法按照《关于做好2021年甘肃省高等职业教育考试招生工作的通知》（甘招委发〔2021〕5号）进行。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5.听力测试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考试时间为：2021年4月9日（星期五）15:00-15:30。测试工作的相关考务组织按照《关于2021甘肃省普通高等学校招生英语听力测试有关事宜通知》（甘教考高〔2021〕5号）执行。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6.运动训练、武术与民族传统体育专业专项及文化考试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70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运动</w:t>
      </w:r>
      <w:r>
        <w:rPr>
          <w:rFonts w:hint="eastAsia" w:ascii="仿宋" w:hAnsi="仿宋" w:eastAsia="仿宋" w:cs="仿宋"/>
          <w:i w:val="0"/>
          <w:iCs w:val="0"/>
          <w:caps w:val="0"/>
          <w:color w:val="000000"/>
          <w:spacing w:val="-15"/>
          <w:sz w:val="31"/>
          <w:szCs w:val="31"/>
          <w:bdr w:val="none" w:color="auto" w:sz="0" w:space="0"/>
          <w:shd w:val="clear" w:fill="FFFFFF"/>
        </w:rPr>
        <w:t>训练、武术与民族传统体育专业文化考试时间为2021</w:t>
      </w:r>
      <w:r>
        <w:rPr>
          <w:rFonts w:hint="eastAsia" w:ascii="仿宋" w:hAnsi="仿宋" w:eastAsia="仿宋" w:cs="仿宋"/>
          <w:i w:val="0"/>
          <w:iCs w:val="0"/>
          <w:caps w:val="0"/>
          <w:color w:val="000000"/>
          <w:spacing w:val="0"/>
          <w:sz w:val="31"/>
          <w:szCs w:val="31"/>
          <w:bdr w:val="none" w:color="auto" w:sz="0" w:space="0"/>
          <w:shd w:val="clear" w:fill="FFFFFF"/>
        </w:rPr>
        <w:t>年4月17日至18日，专项考试时间及安排按照国家体育总局有关规定执行。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7.体育类专业统考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我省体育类专业统考分为一般身体素质和专项两部分。一般身体素质考试时间为2021年4月25至27日，专项考试时间为2021年4月28日至29日。考点设在西北师范大学。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（二）考试科目和计分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1.文史类和理工类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文史类（含体育文、艺术文）：语文、数学（文）、外语、文科综合。语文、数学（文）、外语（120×1.25）各科满分为150分，文科综合满分为300分，总分为各科目成绩相加之和。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理工类（含体育理、艺术理）：语文、数学（理）、外语、理科综合。语文、数学（理）、外语（120×1.25）各科满分为150分，理科综合满分为300分，总分为各科目成绩相加之和。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2.中职升学考试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按照省招委会、省教育厅《关于甘肃省普通高等教育对口招收中等职业学校学生招生考试制度改革的通知》（甘招委发〔2010〕34号）执行。考试科目为：文化综合素质测试、专业基础知识测试和专业技能水平测试。考试内容按照《甘肃省教育厅关于印发</w:t>
      </w:r>
      <w:r>
        <w:rPr>
          <w:rFonts w:hint="eastAsia" w:ascii="仿宋" w:hAnsi="仿宋" w:eastAsia="仿宋" w:cs="仿宋"/>
          <w:i w:val="0"/>
          <w:iCs w:val="0"/>
          <w:caps w:val="0"/>
          <w:color w:val="000000"/>
          <w:spacing w:val="-15"/>
          <w:sz w:val="31"/>
          <w:szCs w:val="31"/>
          <w:bdr w:val="none" w:color="auto" w:sz="0" w:space="0"/>
          <w:shd w:val="clear" w:fill="FFFFFF"/>
        </w:rPr>
        <w:t>2017年甘肃省中等职业学校学生对口升学考试类别与科目</w:t>
      </w:r>
      <w:r>
        <w:rPr>
          <w:rFonts w:hint="eastAsia" w:ascii="仿宋" w:hAnsi="仿宋" w:eastAsia="仿宋" w:cs="仿宋"/>
          <w:i w:val="0"/>
          <w:iCs w:val="0"/>
          <w:caps w:val="0"/>
          <w:color w:val="000000"/>
          <w:spacing w:val="0"/>
          <w:sz w:val="31"/>
          <w:szCs w:val="31"/>
          <w:bdr w:val="none" w:color="auto" w:sz="0" w:space="0"/>
          <w:shd w:val="clear" w:fill="FFFFFF"/>
        </w:rPr>
        <w:t>的通知》（甘教职成〔2016〕15号）执行。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3.藏文民语类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藏文民语类采用“双记总分”办法。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①以藏文答卷“民考民”考生的考试科目为：藏语文、藏数学（文/理）、藏文综/藏理综、汉语、英语。科目分值为：藏语文、藏数学（文/理）、汉语、英语（120×1.25）各科成绩满分为150分，藏文综/藏理综满分为300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民考民”英语科目100%、藏语文和汉语各占50%、藏数学（文/理）100%、藏综合（文/理）100%，以上科目相加所产生的总成绩参加普通类高校的录取；“民考民”藏语文100%、汉语100%、藏数学（文/理）100%、藏综合（文/理）100%，以上科目相加所产生的总成绩（英语成绩作为参考）参加民语类高校和专业的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藏语文使用“五协”命题试卷，藏数学（文/理）和藏文综/藏理综试卷使用全国统考的翻译卷，汉语、英语科目为全国统考卷。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②以国家通用语言文字（汉语）答卷“民考汉”考生的考试科目为：语文、数学（文/理）、文综/理综、“加试藏语文”、英语。科目分值为：语文、数学（文/理）、“加试藏语文”、英语（120×1.25）各科成绩满分为150分，文综/理综满分为300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民考汉”英语科目100%、语文和“加试藏语文”各占50%、数学（文/理）100%、综合（文/理）100%，以上科目相加所产生的总分成绩参加普通类高校的录取。“民考汉”语文100%、“加试藏语文”100%，数学（文/理）100%、综合（文/理）100%，以上科目相加所产生的总分成绩（英语成绩作为参考）参加民语类高校和专业的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语文、数学（文/理）、文综/理综、英语科目为全国统考卷，“加试藏语文”为自命题。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4.</w:t>
      </w:r>
      <w:r>
        <w:rPr>
          <w:rFonts w:hint="eastAsia" w:ascii="仿宋" w:hAnsi="仿宋" w:eastAsia="仿宋" w:cs="仿宋"/>
          <w:i w:val="0"/>
          <w:iCs w:val="0"/>
          <w:caps w:val="0"/>
          <w:color w:val="000000"/>
          <w:spacing w:val="0"/>
          <w:sz w:val="31"/>
          <w:szCs w:val="31"/>
          <w:bdr w:val="none" w:color="auto" w:sz="0" w:space="0"/>
          <w:shd w:val="clear" w:fill="FFFFFF"/>
        </w:rPr>
        <w:t>蒙文考试科目为汉语、蒙文综/理综、蒙语文、蒙数学。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5.</w:t>
      </w:r>
      <w:r>
        <w:rPr>
          <w:rFonts w:hint="eastAsia" w:ascii="仿宋" w:hAnsi="仿宋" w:eastAsia="仿宋" w:cs="仿宋"/>
          <w:i w:val="0"/>
          <w:iCs w:val="0"/>
          <w:caps w:val="0"/>
          <w:color w:val="000000"/>
          <w:spacing w:val="0"/>
          <w:sz w:val="31"/>
          <w:szCs w:val="31"/>
          <w:bdr w:val="none" w:color="auto" w:sz="0" w:space="0"/>
          <w:shd w:val="clear" w:fill="FFFFFF"/>
        </w:rPr>
        <w:t>接受使用国家通用语言文字授课、使用国家通用语言文字学习的考生，在参加全国统考（外语科目除外）时，笔试一律用国家通用语言文字答题。用本民族语言文字授课的高级中等教育学校毕业生，报考用国家通用语言文字授课的高校，在参加全国统考时，汉语科目由教育部考试中心另行命题，不翻译成少数民族文字，并用国家通用语言文字答题；外语科目试题中的汉语部分可翻译为本民族文字，用所考科目的语言文字答题；其他各科可翻译成本民族文字，用本民族规范的语言文字答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6.</w:t>
      </w:r>
      <w:r>
        <w:rPr>
          <w:rFonts w:hint="eastAsia" w:ascii="仿宋" w:hAnsi="仿宋" w:eastAsia="仿宋" w:cs="仿宋"/>
          <w:i w:val="0"/>
          <w:iCs w:val="0"/>
          <w:caps w:val="0"/>
          <w:color w:val="000000"/>
          <w:spacing w:val="0"/>
          <w:sz w:val="31"/>
          <w:szCs w:val="31"/>
          <w:bdr w:val="none" w:color="auto" w:sz="0" w:space="0"/>
          <w:shd w:val="clear" w:fill="FFFFFF"/>
        </w:rPr>
        <w:t>统考语种：全国统考的外语分英语、俄语、日语、法语、德语、西班牙语等六个语种，由考生任选一种。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7.</w:t>
      </w:r>
      <w:r>
        <w:rPr>
          <w:rFonts w:hint="eastAsia" w:ascii="仿宋" w:hAnsi="仿宋" w:eastAsia="仿宋" w:cs="仿宋"/>
          <w:i w:val="0"/>
          <w:iCs w:val="0"/>
          <w:caps w:val="0"/>
          <w:color w:val="000000"/>
          <w:spacing w:val="0"/>
          <w:sz w:val="31"/>
          <w:szCs w:val="31"/>
          <w:bdr w:val="none" w:color="auto" w:sz="0" w:space="0"/>
          <w:shd w:val="clear" w:fill="FFFFFF"/>
        </w:rPr>
        <w:t>英语听力测试：按照《关于2021年甘肃省普通高等学校招生英语听力测试有关事宜的通知》（甘教考高〔2021〕5号）执行。英语听力成绩是高校录取考察的重要依据，2021年我省英语科目听力不计入高考总分，录取时供招生院校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8.</w:t>
      </w:r>
      <w:r>
        <w:rPr>
          <w:rFonts w:hint="eastAsia" w:ascii="仿宋" w:hAnsi="仿宋" w:eastAsia="仿宋" w:cs="仿宋"/>
          <w:i w:val="0"/>
          <w:iCs w:val="0"/>
          <w:caps w:val="0"/>
          <w:color w:val="000000"/>
          <w:spacing w:val="0"/>
          <w:sz w:val="31"/>
          <w:szCs w:val="31"/>
          <w:bdr w:val="none" w:color="auto" w:sz="0" w:space="0"/>
          <w:shd w:val="clear" w:fill="FFFFFF"/>
        </w:rPr>
        <w:t>美术与设计学类、音乐学类、戏剧与影视学类和舞蹈学类统考按《关于印发&lt;2021年甘肃省普通高校招生艺术类专业统一考试大纲&gt;的通知》(甘教考高〔2020〕29号)执行；体育专业统考按《甘肃省普通高等学校体育专业统一招生考试评分标准与办法（2020版）》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3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9.</w:t>
      </w:r>
      <w:r>
        <w:rPr>
          <w:rFonts w:hint="eastAsia" w:ascii="仿宋" w:hAnsi="仿宋" w:eastAsia="仿宋" w:cs="仿宋"/>
          <w:i w:val="0"/>
          <w:iCs w:val="0"/>
          <w:caps w:val="0"/>
          <w:color w:val="000000"/>
          <w:spacing w:val="0"/>
          <w:sz w:val="31"/>
          <w:szCs w:val="31"/>
          <w:bdr w:val="none" w:color="auto" w:sz="0" w:space="0"/>
          <w:shd w:val="clear" w:fill="FFFFFF"/>
        </w:rPr>
        <w:t>英语口语和徒手画测试工作，由考生按照院校招生章程和个人情况选择报考，入校后学校负责测试；若测试不合格，由招生院校负责转入其他专业学习。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7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（三）考试组织与管理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1.普通类文化课考试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我省高校招生全国统一考试使用教育部统一命制的试题及部分科目自主命题，考试的组织与管理按照《甘肃省普通高等学校招生全国统一考试考务管理工作规定》执行，全部考试安排在标准化考场进行。2021年我省普通高等学校招生考试统一使用文具，具体事宜按《关于做好2012年全省普通高校招生文化课考试统一使用文具的通知》（甘招办发〔2011〕77号）及补充通知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2.艺术类考试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①艺术类专业统考。艺术类专业统考分美术与设计学类、音乐学类、戏剧与影视学类、舞蹈学类和航空服务艺术与管理五大类。考试的组织和管理按《关于做好2021年甘肃省普通高等学校艺术类专业统一考试工作的通知》（甘教考高〔2020〕30号）、《关于印发&lt;2021年甘肃省普通高校招生艺术类专业统一考试大纲&gt;的通知》（甘教考高〔2020〕29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②省外高校艺术专业校考。在我省组织艺术类校考的外省院校考点是兰州文理学院。考点的考试与管理按照《关于做好2021年甘肃省普通高校招生艺术类专业校考工作的通知》（甘教考高〔2021〕1号）执行。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3.体育类考试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①体育类专业统考。体育类统考分田径类，篮球、排球、足球类，体操、武术类三大类，考点设在西北师范大学。考试的组织和管理按照《关于做好2021年甘肃省普通高等学校体育类专业统一考试招生工作的通知》(甘教考高〔2021〕1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②省内高校高水平运动队招生考试。我省具有招收高水平运动队资格的院校有兰州大学（田径、排球、武术），西北民族大学（田径、足球、武术），西北师范大学（田径、足球、健美操），兰州交通大学（田径、乒乓球），甘肃政法大学（足球）。考试的组织和管理按照《关于做好2021年甘肃省普通高等学校招收高水平运动队工作的通知》（甘教考高〔2021〕1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③运动训练、武术和民族传统体育专业的招生考试。考试组织和管理按照《体育总局办公厅 教育部办公厅关于印发&lt;2021年普通高等学校运动训练、武术与民族传统体育专业招生管理办法&gt;的通知》（体科字〔2020〕169号）和《关于做好2021年甘肃省普通高等学校运动训练、武术与民族传统体育专业招生工作的通知》（甘教考高〔2021〕34号）执行。文化考试由教育部考试中心组织命题印制试卷；省教育考试院负责试卷接收和考试的组织实施，考点设在西北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各类体育专业术科考试时，考生必须持有身份证（或其他规定的有效证件）和县(区)教育考试招生机构签发的专业准考证参加考试。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4.中职升学考试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中职升学考试在省招委会领导下,由省教育考试院负责管理与监督。考试命题、制卷、组考、评卷、成绩汇总及复核等工作由省教育考试院委托省职业技术教育中心组织实施，各市（州）教育局负责辖区专业技能成绩审核、信息上报，教育考试招生机构负责内考生准考证发放、考试组织等各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5.残疾生考试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残疾考生参加高考，按照《教育部 中国残疾人联合会关于印发&lt;残疾人参加普通高等学校招生全国统一考试管理规定&gt;的通知》（教学〔2017〕4号）和《关于做好2021年甘肃省普通高等学校招生体检工作的通知》（甘招委发〔2021〕3号）执行。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（四）考试安全与保密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1.全国统考、省级统考及高校自行命制的试题（包括副题、参考答案）、评分参考（指南）等应按照教育工作国家秘密范围的有关规定严格管理。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各级招委会和有关高校均须按国家规定加强安全保密设施建设，完善安全保密制度，加强巡视督查，建立应急机制、值班制度和第一时间报告制度，要制定安全保密责任清单，签订安全保密责任书，确保考试安全保密工作万无一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进一步完善应急预案并落实应急保障，快速、妥善处理突发事件。一旦发生失（泄）密事件，事发单位须在第一时间直接报省教育考试院，同时报告当地招委会，并立即采取有效措施，防止失（泄）密范围的进一步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七、评卷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（一）2021年高校招生考试评卷工作要严格按照《甘肃省普通高校招生考试网上评卷实施办法》组织实施。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二）省招委会成立由评卷高校及参与单位组成的全省高校招生考试评卷领导小组，全面负责组织全省高考评卷工作。各评卷点要严格按照网上评卷有关工作要求和办法组织实施评卷工作，加强评卷工作人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三）省招委会与评卷高校签订《甘肃省高等学校招生考试评卷工作责任书》。兰州大学负责理工类各科目的非选择题网上评卷；西北师范大学负责文史类各科目非选择题网上评卷；西北民族大学负责民族语言类文字翻译卷及汉语科目的网上评卷；省职业技术教育中心和西北师范大学负责中职生专业考试的评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四）评卷工作遵循“坚持标准，公正准确，给分有理，扣分有据，一把尺子量到底”的原则，按教育部制定的答案及评分参考，制定评分细则。各学科成立质量检查组，加强评卷复查，控制评分误差，确保评卷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（五）考试结束，各地要配合省教育考试院做好考试内容改革的宣传工作，发挥高考的育人功能和积极导向作用，要按教育部考试中心有关要求及时、准确上报有关考试信息。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八、成绩公布与查询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（一）普通高考成绩查询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通过县（区）教育考试招生机构查询；选择拨打移动12580</w:t>
      </w:r>
      <w:r>
        <w:rPr>
          <w:rFonts w:hint="eastAsia" w:ascii="仿宋" w:hAnsi="仿宋" w:eastAsia="仿宋" w:cs="仿宋"/>
          <w:i w:val="0"/>
          <w:iCs w:val="0"/>
          <w:caps w:val="0"/>
          <w:color w:val="000000"/>
          <w:spacing w:val="-15"/>
          <w:sz w:val="31"/>
          <w:szCs w:val="31"/>
          <w:bdr w:val="none" w:color="auto" w:sz="0" w:space="0"/>
          <w:shd w:val="clear" w:fill="FFFFFF"/>
        </w:rPr>
        <w:t>信息服务中心、电信168声讯台、联通1161148查分热线进行查询；登录省教育考试院网站免费查询，网址：</w:t>
      </w:r>
      <w:r>
        <w:rPr>
          <w:rFonts w:hint="eastAsia" w:ascii="仿宋" w:hAnsi="仿宋" w:eastAsia="仿宋" w:cs="仿宋"/>
          <w:i w:val="0"/>
          <w:iCs w:val="0"/>
          <w:caps w:val="0"/>
          <w:color w:val="000000"/>
          <w:spacing w:val="-30"/>
          <w:sz w:val="31"/>
          <w:szCs w:val="31"/>
          <w:bdr w:val="none" w:color="auto" w:sz="0" w:space="0"/>
          <w:shd w:val="clear" w:fill="FFFFFF"/>
        </w:rPr>
        <w:t>https://www.ganseea.cn</w:t>
      </w:r>
      <w:r>
        <w:rPr>
          <w:rFonts w:hint="eastAsia" w:ascii="仿宋" w:hAnsi="仿宋" w:eastAsia="仿宋" w:cs="仿宋"/>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（二）艺术体育类统考专业成绩公布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艺术体育类专业统考成绩在考试结束，成绩合成、校对无误后在省教育教育考试院网站（https://www.ganseea.cn）公布。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（三）艺术类校考专业成绩公布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2021年5月中旬，省教育考试院网站开通校考成绩查询。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（四）中职升学考试成绩公布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20</w:t>
      </w:r>
      <w:r>
        <w:rPr>
          <w:rFonts w:hint="eastAsia" w:ascii="仿宋" w:hAnsi="仿宋" w:eastAsia="仿宋" w:cs="仿宋"/>
          <w:i w:val="0"/>
          <w:iCs w:val="0"/>
          <w:caps w:val="0"/>
          <w:color w:val="000000"/>
          <w:spacing w:val="-15"/>
          <w:sz w:val="31"/>
          <w:szCs w:val="31"/>
          <w:bdr w:val="none" w:color="auto" w:sz="0" w:space="0"/>
          <w:shd w:val="clear" w:fill="FFFFFF"/>
        </w:rPr>
        <w:t>21年6月下旬在省教育考试院网站</w:t>
      </w:r>
      <w:r>
        <w:rPr>
          <w:rFonts w:hint="eastAsia" w:ascii="仿宋" w:hAnsi="仿宋" w:eastAsia="仿宋" w:cs="仿宋"/>
          <w:i w:val="0"/>
          <w:iCs w:val="0"/>
          <w:caps w:val="0"/>
          <w:color w:val="000000"/>
          <w:spacing w:val="-30"/>
          <w:sz w:val="31"/>
          <w:szCs w:val="31"/>
          <w:bdr w:val="none" w:color="auto" w:sz="0" w:space="0"/>
          <w:shd w:val="clear" w:fill="FFFFFF"/>
        </w:rPr>
        <w:t>（</w:t>
      </w:r>
      <w:r>
        <w:rPr>
          <w:rFonts w:hint="eastAsia" w:ascii="仿宋" w:hAnsi="仿宋" w:eastAsia="仿宋" w:cs="仿宋"/>
          <w:i w:val="0"/>
          <w:iCs w:val="0"/>
          <w:caps w:val="0"/>
          <w:color w:val="0D64A9"/>
          <w:spacing w:val="-15"/>
          <w:sz w:val="31"/>
          <w:szCs w:val="31"/>
          <w:u w:val="none"/>
          <w:bdr w:val="none" w:color="auto" w:sz="0" w:space="0"/>
          <w:shd w:val="clear" w:fill="FFFFFF"/>
        </w:rPr>
        <w:fldChar w:fldCharType="begin"/>
      </w:r>
      <w:r>
        <w:rPr>
          <w:rFonts w:hint="eastAsia" w:ascii="仿宋" w:hAnsi="仿宋" w:eastAsia="仿宋" w:cs="仿宋"/>
          <w:i w:val="0"/>
          <w:iCs w:val="0"/>
          <w:caps w:val="0"/>
          <w:color w:val="0D64A9"/>
          <w:spacing w:val="-15"/>
          <w:sz w:val="31"/>
          <w:szCs w:val="31"/>
          <w:u w:val="none"/>
          <w:bdr w:val="none" w:color="auto" w:sz="0" w:space="0"/>
          <w:shd w:val="clear" w:fill="FFFFFF"/>
        </w:rPr>
        <w:instrText xml:space="preserve"> HYPERLINK "http://www.ganseea.cn/" </w:instrText>
      </w:r>
      <w:r>
        <w:rPr>
          <w:rFonts w:hint="eastAsia" w:ascii="仿宋" w:hAnsi="仿宋" w:eastAsia="仿宋" w:cs="仿宋"/>
          <w:i w:val="0"/>
          <w:iCs w:val="0"/>
          <w:caps w:val="0"/>
          <w:color w:val="0D64A9"/>
          <w:spacing w:val="-15"/>
          <w:sz w:val="31"/>
          <w:szCs w:val="31"/>
          <w:u w:val="none"/>
          <w:bdr w:val="none" w:color="auto" w:sz="0" w:space="0"/>
          <w:shd w:val="clear" w:fill="FFFFFF"/>
        </w:rPr>
        <w:fldChar w:fldCharType="separate"/>
      </w:r>
      <w:r>
        <w:rPr>
          <w:rStyle w:val="6"/>
          <w:rFonts w:hint="eastAsia" w:ascii="仿宋" w:hAnsi="仿宋" w:eastAsia="仿宋" w:cs="仿宋"/>
          <w:i w:val="0"/>
          <w:iCs w:val="0"/>
          <w:caps w:val="0"/>
          <w:color w:val="000000"/>
          <w:spacing w:val="-15"/>
          <w:sz w:val="31"/>
          <w:szCs w:val="31"/>
          <w:u w:val="none"/>
          <w:bdr w:val="none" w:color="auto" w:sz="0" w:space="0"/>
          <w:shd w:val="clear" w:fill="FFFFFF"/>
        </w:rPr>
        <w:t>https://www.ganseea.cn</w:t>
      </w:r>
      <w:r>
        <w:rPr>
          <w:rFonts w:hint="eastAsia" w:ascii="仿宋" w:hAnsi="仿宋" w:eastAsia="仿宋" w:cs="仿宋"/>
          <w:i w:val="0"/>
          <w:iCs w:val="0"/>
          <w:caps w:val="0"/>
          <w:color w:val="0D64A9"/>
          <w:spacing w:val="-15"/>
          <w:sz w:val="31"/>
          <w:szCs w:val="31"/>
          <w:u w:val="none"/>
          <w:bdr w:val="none" w:color="auto" w:sz="0" w:space="0"/>
          <w:shd w:val="clear" w:fill="FFFFFF"/>
        </w:rPr>
        <w:fldChar w:fldCharType="end"/>
      </w:r>
      <w:r>
        <w:rPr>
          <w:rFonts w:hint="eastAsia" w:ascii="仿宋" w:hAnsi="仿宋" w:eastAsia="仿宋" w:cs="仿宋"/>
          <w:i w:val="0"/>
          <w:iCs w:val="0"/>
          <w:caps w:val="0"/>
          <w:color w:val="000000"/>
          <w:spacing w:val="-15"/>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rPr>
        <w:t>和甘肃职教信息网（http://www.gszjxx.cn）公布。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（五）</w:t>
      </w:r>
      <w:r>
        <w:rPr>
          <w:rFonts w:hint="eastAsia" w:ascii="仿宋" w:hAnsi="仿宋" w:eastAsia="仿宋" w:cs="仿宋"/>
          <w:i w:val="0"/>
          <w:iCs w:val="0"/>
          <w:caps w:val="0"/>
          <w:color w:val="000000"/>
          <w:spacing w:val="0"/>
          <w:sz w:val="31"/>
          <w:szCs w:val="31"/>
          <w:bdr w:val="none" w:color="auto" w:sz="0" w:space="0"/>
          <w:shd w:val="clear" w:fill="FFFFFF"/>
        </w:rPr>
        <w:t>藏文民语类过渡接轨考生，省教育考试院将“双记总分”的两种成绩在省教育考试院的网站公布，供考生本人查询。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（六）</w:t>
      </w:r>
      <w:r>
        <w:rPr>
          <w:rFonts w:hint="eastAsia" w:ascii="仿宋" w:hAnsi="仿宋" w:eastAsia="仿宋" w:cs="仿宋"/>
          <w:i w:val="0"/>
          <w:iCs w:val="0"/>
          <w:caps w:val="0"/>
          <w:color w:val="000000"/>
          <w:spacing w:val="0"/>
          <w:sz w:val="31"/>
          <w:szCs w:val="31"/>
          <w:bdr w:val="none" w:color="auto" w:sz="0" w:space="0"/>
          <w:shd w:val="clear" w:fill="FFFFFF"/>
        </w:rPr>
        <w:t>考生对成绩有疑问时，可到报名所在地县（区）教育考试招生机构申请查核考分。查核考分仅限于查核答卷是否漏评、漏统计。对答题评分宽严等问题，不属查核范围。查分过程中，省教育考试院将组织专人负责查核，答卷不与考生和家长见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（七）</w:t>
      </w:r>
      <w:r>
        <w:rPr>
          <w:rFonts w:hint="eastAsia" w:ascii="仿宋" w:hAnsi="仿宋" w:eastAsia="仿宋" w:cs="仿宋"/>
          <w:i w:val="0"/>
          <w:iCs w:val="0"/>
          <w:caps w:val="0"/>
          <w:color w:val="000000"/>
          <w:spacing w:val="0"/>
          <w:sz w:val="31"/>
          <w:szCs w:val="31"/>
          <w:bdr w:val="none" w:color="auto" w:sz="0" w:space="0"/>
          <w:shd w:val="clear" w:fill="FFFFFF"/>
        </w:rPr>
        <w:t>各级招办要根据国家有关法律和规定，规范做好高考成绩发布工作。除教育部规定的特定事项外，只能将考生的高考成绩信息提供给考生本人及有关投档高校，不得向考生所在中学及其他任何单位和个人提供。严禁公布、宣传、炒作高考“状元”和升学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九、填报志愿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普通高校招生普通文理类和体育、艺术类各批次、段次实行平行志愿或“1+1”顺序志愿模式。志愿填报采取网上填报志愿方式。填报志愿的办法、要求及操作流程按《甘肃省普通高校招生网上填报志愿及征集志愿实施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（一）网上填报志愿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1.志愿设置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(1)普通文理类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实施平行志愿的本科提前批（B段、D段、E段、F段）、本科一批（I段）、本科二批（K段）和高职(专科)批(Q段、R段)设置9个平行院校志愿。每个院校志愿设置6个专业选项和1个专业调剂选项。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不实行平行志愿的段（A段、C段、G段、J段、L段、P段）均实行“1+1”顺序志愿（1个第一志愿和1个第二志愿，下同），本科一批高校专项段（H段）除外。每个院校志愿设置6个专业选项和1个专业调剂选项。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H段设置一个院校志愿，院校志愿下设置6个专业选项和1个专业调剂选项。S段不设置院校志愿。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(2)体育、艺术类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本科一批（U段）、本科二批（W段）、高职（专科）批（X段）设置9个平行院校志愿，每个院校志愿设置6个专业选项和1个专业调剂选项。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本科一批（T段、V段）设置“1+1”顺序志愿，每个院校志愿设置6个专业选项和1个专业调剂选项。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2.填报安排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第一次填报：6月25日20:00至6月27日20:00。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填报批次为：本科提前批（A段、B段、C段、D段、E段、F段、G段），本科一批（H段、I段、J段），本科二批（K段、L段），高职（专科）批（P段、Q段），体育、艺术类本科一批（T段、U段、V段），体育、艺术类本科二批（W段）（民办院校及独立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第二次填报：8月5日20:00 至8月7日14:00。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填报批次为：高职（专科）批（R段），体育、艺术类高职（专科）批(X段)。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3.填报要求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考生要在网上填报志愿规定的时间内严格按要求进行网上填报。考生填报志愿前应认真阅读有关高校招生章程、网上填报志愿的说明及《2021年甘肃省普通高等学校招生专业目录》，选择填报学校和专业志愿，并对所填报志愿的真实性和准确性承担责任。要严格按照程序进行操作，确保志愿信息准确、有效。志愿系统在规定时间内关闭后，考生所提交确认的志愿一律不得更改。逾期不予补报。因考生本人志愿填报疏漏或失误或未按规定程序操作造成的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(2)各级教育考试招生机构和高级中等教育学校要组织力量加强对考生志愿填报的政策解读和技术指导。</w:t>
      </w:r>
      <w:bookmarkStart w:id="3" w:name="_Hlk514165172"/>
      <w:bookmarkEnd w:id="3"/>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我省普通高校招生按考试科目类别分为：理工类、文史类、体育(文/理)类、艺术(文/理)类、中职升学考试类等。理工类、文史类考生应分批次按科类填报志愿。体育、艺术类考生在填报志愿时，既可填报体育、艺术类院校及专业，也可填报普通文理类院校及专业，但同一批次内同时录取的段次只能选定一类，具体为体育、艺术类本科一批（T、U、V段）与普通文理类本科提前批（A、B、C、D、E、F、G段）同时录取，考生只能选定一类填报，但不影响普通文理类本科一批（H、I、J段）志愿的填报及征集；体育、艺术类本科二批（W段）与普通文理类本科二批（K段）同时录取，考生只能选定一类填报，但不影响普通文理类本科二批（L段）志愿的填报及征集；体育、艺术类高职（专科）批（X段）与普通文理类高职（专科）批（P段、Q段）同时录取，考生只能选定一类填报，但不影响普通文理类高职（专科）批（R段）志愿的填报及征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艺术类考生在填报使用统考成绩艺术类院校及专业志愿时，每个志愿同一院校只能在美术、书法、唐卡、声乐、器乐、作曲、广播电视编导、播音与主持艺术、舞蹈、航空服务艺术与管理等10个专业方向中选择一个专业方向进行填报，选择二个（含二个）以上专业方向填报的，以第一专业方向为准进行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(5)体育类考生填报体育类专业志愿时，不得跨类填报志愿，只能选择自己所考的专项类别填报志愿（田径类，篮球、排球、足球类和体操、武术类）, 选择二个（含二个）以上专业方向填报，以第一专业方向为准进行投档。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(6)中职升学录取考生填报志愿时，不得跨类填报志愿，每个志愿同一院校只能选择农林牧渔类、医药卫生类、工业类、土木水利类、信息技术类、财经商贸类、旅游服务类、教育与文化艺术类等8个类别中的一个类别进行填报，选择二个（含二个）以上类别的，以第一专业所对应的类别为准进行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(7)藏文民语类考生可根据“双记总分”办法产生的两种总分成绩，考生结合考试成绩、本人意愿自行决定填报普通类高校或民语类专业高校志愿。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(8)高水平艺术团及高校专项志愿填报在本科一批高校专项招生段（H段）。符合条件的考生只能根据自身情况填报其中的一类志愿。运动训练、武术与民族传统体育专业不填报志愿，根据前期各学校的录取结果直接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(9)高水平运动队考生在本科提前批（A段）填报志愿，同A段其他类别计划一起投档。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(10) 强基计划入围考生可填报各批次志愿，但被强基计划录取后所填报志愿全部作废，不得参加其他各批次和类型的投档及录取。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(11)填报高职（专科）层次的定向农村医疗专项、直招士官、公安武警类、少数民族紧缺人才专项及精准扶贫专项等志愿的考生，在本科二批（L段）后按院校专业按计划性质类别单独设置填报页面，填报时间为：</w:t>
      </w:r>
      <w:r>
        <w:rPr>
          <w:rStyle w:val="5"/>
          <w:rFonts w:hint="eastAsia" w:ascii="仿宋" w:hAnsi="仿宋" w:eastAsia="仿宋" w:cs="仿宋"/>
          <w:i w:val="0"/>
          <w:iCs w:val="0"/>
          <w:caps w:val="0"/>
          <w:color w:val="000000"/>
          <w:spacing w:val="0"/>
          <w:sz w:val="31"/>
          <w:szCs w:val="31"/>
          <w:bdr w:val="none" w:color="auto" w:sz="0" w:space="0"/>
          <w:shd w:val="clear" w:fill="FFFFFF"/>
        </w:rPr>
        <w:t>6月25日20:00至6月27日20:00</w:t>
      </w:r>
      <w:r>
        <w:rPr>
          <w:rFonts w:hint="eastAsia" w:ascii="仿宋" w:hAnsi="仿宋" w:eastAsia="仿宋" w:cs="仿宋"/>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(12)凡填报定向招生专业的考生，须根据招生院校的要求与招生学校和用人单位签订定向就业协议书。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（二）征集志愿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1.征集批次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除本科提前批次（G段）、本科一批（H段）、高职（专科）批S段等三个批次中3个段不实行征集志愿外，其他批次其他段均实施征集志愿。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2.征集次数及范围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本科提前批：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A段（征集1次）：征集控制线上未被录取的考生。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B段、D段、E段、F段（征集1次）：征集控制线上未被录取和线下20分（含20分，下同）以内的考生。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C段（征集1次）：征集控制线上未被录取和线下40分（含40分，下同）以内的考生，征集志愿时计划统一公布（不再分县（区））。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本科一批：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I段和J段同步征集1次，分段录取。I段征集控制线上未被录取和线下20分以内的考生，其中I段中省内院校民族班征集相应批次控制线下40分内的考生（含40分，下同）；J段征集后如生源不足，按规定按征集后的志愿适当降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本科二批：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K段和L段同步征集，征集2次，分段录取。K段第一次征集控制线上未被录取的考生，第二次征集控制线上未被录取和线下20分以内的考生（中职升学考试相同），省属民族院校征集相应批次控制线下40分内的考生。L段第一次征集控制线上未被录取的考生，第二次按规定按志愿降分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高职（专科）批: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P、Q段面向参照分数线上未被录取且符合报考资格的考生征集一次。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R段征集2次，普通文理类征集参照分数线上未被录取的考生。中职对口招生计划第一次征集后，如生源不足，可按相关规定在第二次征集时适当降分，降分幅度不超过20分。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体育、艺术类各批次各段征集1次志愿，征集志愿的具体实施办法按体育艺术类录取工作相关文件规定执行。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3.征集志愿设置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征集志愿的志愿设置与第一次填报志愿相同。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4.征集志愿时间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详见《甘肃省普通高校招生网上填报志愿及征集志愿实施办法》。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5.征集志愿投档要求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实行平行征集志愿投档模式按院校计划缺额数的100%比例投档。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征集志愿后，原填报志愿作废，第二次征集后第一次征集的志愿作废，录取程序将按最新征集的志愿投档。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（三）组织分工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1.网上填报志愿和征集志愿的工作在省招委会领导下由省教育考试院具体负责，各级教育考试招生机构按照分工及职责负责具体实施。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省教育考试院负责网上填报志愿和征集志愿的整体组织工作；市（州）教育考试招生机构负责组织协调辖区内各县（区）志愿的网上填报工作，并及时传达省教育考试院相关要求，实时监控辖区内各县（区）志愿填报进度；县（区）教育考试招生机构负责组织协调辖区内工作人员及考生的培训、实时监控辖区内志愿填报进度,提供网上填报志愿所需的网络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（四）填报地点及网址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1.甘肃省教育考试院主页是网上填报志愿的唯一官方网站，考生按志愿填报系统要求和提示登录页面进行志愿填报。征集志愿的网址与填报志愿的网址相同。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填报网址：</w:t>
      </w:r>
      <w:r>
        <w:rPr>
          <w:rFonts w:hint="eastAsia" w:ascii="仿宋" w:hAnsi="仿宋" w:eastAsia="仿宋" w:cs="仿宋"/>
          <w:i w:val="0"/>
          <w:iCs w:val="0"/>
          <w:caps w:val="0"/>
          <w:color w:val="0D64A9"/>
          <w:spacing w:val="0"/>
          <w:sz w:val="31"/>
          <w:szCs w:val="31"/>
          <w:u w:val="none"/>
          <w:bdr w:val="none" w:color="auto" w:sz="0" w:space="0"/>
          <w:shd w:val="clear" w:fill="FFFFFF"/>
        </w:rPr>
        <w:fldChar w:fldCharType="begin"/>
      </w:r>
      <w:r>
        <w:rPr>
          <w:rFonts w:hint="eastAsia" w:ascii="仿宋" w:hAnsi="仿宋" w:eastAsia="仿宋" w:cs="仿宋"/>
          <w:i w:val="0"/>
          <w:iCs w:val="0"/>
          <w:caps w:val="0"/>
          <w:color w:val="0D64A9"/>
          <w:spacing w:val="0"/>
          <w:sz w:val="31"/>
          <w:szCs w:val="31"/>
          <w:u w:val="none"/>
          <w:bdr w:val="none" w:color="auto" w:sz="0" w:space="0"/>
          <w:shd w:val="clear" w:fill="FFFFFF"/>
        </w:rPr>
        <w:instrText xml:space="preserve"> HYPERLINK "http://www.gszs.cn/" </w:instrText>
      </w:r>
      <w:r>
        <w:rPr>
          <w:rFonts w:hint="eastAsia" w:ascii="仿宋" w:hAnsi="仿宋" w:eastAsia="仿宋" w:cs="仿宋"/>
          <w:i w:val="0"/>
          <w:iCs w:val="0"/>
          <w:caps w:val="0"/>
          <w:color w:val="0D64A9"/>
          <w:spacing w:val="0"/>
          <w:sz w:val="31"/>
          <w:szCs w:val="31"/>
          <w:u w:val="none"/>
          <w:bdr w:val="none" w:color="auto" w:sz="0" w:space="0"/>
          <w:shd w:val="clear" w:fill="FFFFFF"/>
        </w:rPr>
        <w:fldChar w:fldCharType="separate"/>
      </w:r>
      <w:r>
        <w:rPr>
          <w:rStyle w:val="6"/>
          <w:rFonts w:hint="eastAsia" w:ascii="仿宋" w:hAnsi="仿宋" w:eastAsia="仿宋" w:cs="仿宋"/>
          <w:i w:val="0"/>
          <w:iCs w:val="0"/>
          <w:caps w:val="0"/>
          <w:color w:val="000000"/>
          <w:spacing w:val="0"/>
          <w:sz w:val="31"/>
          <w:szCs w:val="31"/>
          <w:u w:val="none"/>
          <w:bdr w:val="none" w:color="auto" w:sz="0" w:space="0"/>
          <w:shd w:val="clear" w:fill="FFFFFF"/>
        </w:rPr>
        <w:t>https://www.ganseea.cn</w:t>
      </w:r>
      <w:r>
        <w:rPr>
          <w:rFonts w:hint="eastAsia" w:ascii="仿宋" w:hAnsi="仿宋" w:eastAsia="仿宋" w:cs="仿宋"/>
          <w:i w:val="0"/>
          <w:iCs w:val="0"/>
          <w:caps w:val="0"/>
          <w:color w:val="0D64A9"/>
          <w:spacing w:val="0"/>
          <w:sz w:val="31"/>
          <w:szCs w:val="31"/>
          <w:u w:val="none"/>
          <w:bdr w:val="none" w:color="auto" w:sz="0" w:space="0"/>
          <w:shd w:val="clear" w:fill="FFFFFF"/>
        </w:rPr>
        <w:fldChar w:fldCharType="end"/>
      </w:r>
      <w:r>
        <w:rPr>
          <w:rFonts w:hint="eastAsia" w:ascii="仿宋" w:hAnsi="仿宋" w:eastAsia="仿宋" w:cs="仿宋"/>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2.网上填报志愿对上网地点不作限制，考生可自行选择上网地点。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我省高校招生录取工作在省招委会的统一领导下，由省教育考试院具体组织实施，录取工作全部实行远程网上录取。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（一）录取时间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7月5日开始，8月19日结束。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（二）分数线公布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全省各批次各类别录取分数线将一次确定，一次公布。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（三）投档原则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高校和省教育考试院按照“学校负责、招办监督”的原则实施新生录取工作。高校应按照向社会公布的招生章程中的录取规则进行录取。对思想政治品德考核合格、身体状况符合相关专业培养要求、投档成绩达到同批录取控制分数线并符合学校调档要求的考生，是否录取以及所录取的专业由高校自行确定，高校负责对已投档但未被录取的考生解释。省教育考试院负责监督、检查高校执行国家招生政策、招生计划情况，纠正违反国家招生政策、规定和违背录取规则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高校依据考生电子档案录取新生。高校录取工作要按时完成调档、阅档、审核、预录、退档等各环节工作，保证考生电子档案的正常流转和录取工作的顺利进行。对超过时间未按要求完成相关环节工作的高校，省教育考试院应主动与高校沟通和协调，对无故拒绝联系或故意拖延时间的高校，省教育考试院根据所发出的考生电子档案按有关高校计划数及录取规则设置考生电子档案为预录取状态，同时书面通知有关高校，并将有关情况上报教育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招生院校未经省教育考试院投档、《普通高校录取新生名册》未加盖省招委会录取专用章而被录取的考生，均属国家录取体制外招生，其录取结果无效。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各种特殊招生，须经过教育部网上招生录取系统，保证考生正常电子注册。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高校根据在我省的招生计划数，结合生源分布情况，与省教育考试院协商确定调阅考生档案的要求，并在投档前完成计划调整，确保符合录取规则的调档考生能够录取。调档比例按照相关规定和高校协商意见执行调整，原则上按照顺序志愿投档的段次，高校调阅考生档案的比例原则上控制在120%以内。按照平行志愿投档的批次，高校根据模拟投档情况在正式投档前完成计划调整，调档比例原则上控制在105%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普通文理类实行平行志愿的批（段）次按“分数优先，遵循志愿，一轮投档”的原则投档。即：由高考成绩总分加上全国性照顾政策分值后生成排序成绩，按排序成绩分科类从高分到低分排定位次，然后按位次优先的原则，根据考生平行志愿的自然顺序从前到后进行检索，一经检索到计划未满额的学校，即向该校投档。在对考生排序时，排序成绩相同的考生则按单科顺序及单科分数高低排序：文史类为语文、文科综合、数学；理工类为数学、理科综合、语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体育、艺术类投档原则按体育、艺术类录取工作相关文件规定执行。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中职升学考试录取排序成绩相同的考生则按单科顺序及单科分数高低排序：专业基础知识测试总分、文化综合素质测试总分、文化综合素质测试语文。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（四）投档程序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1.提前批（A段、B段、C段、D段、E段、F段、G段），按照“段段清”原则顺序投档，先投A段，A段单独征集一次，再分别投B段、C段、D段、E段、F段， F段结束后，B、C、D、E、F段统一安排征集一次，最后投G段。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本科一批（I段、J段）、本科二批（K段、L段）、高职（专科）批（R段）投档时，先投放普通文理类及民族班段，再投放其他类段。两类结束后同时征集，征集志愿仍然先投放普通文理类及民族班段，再投放其他类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3.高水平运动队录取时，省教育考试院按考生志愿进行投档。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4.体育、艺术类投档程序按体育、艺术类录取工作相关文件规定执行。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5.高校专项、高水平艺术团等特殊类型招生，在本科一批I段模拟投档之前先投放资格合格、一本线上并填报志愿考生档案。在I段模拟投档结束后，高校根据入选资格考生投档成绩、试点高校给予的优惠分值和试点高校最终确定的模拟投档线进行录取，并在6小时工作时间内通过计划来源系统调入计划并完成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8.本科提前批次省列少数民族紧缺人才培养专项G段，如计划实施区域生源不足时，汉族考生在院校文理类批次控制线下50分以内按志愿从高分到低分排序投档录取，少数民族考生在院校文理类批次控制线下80分以内按志愿从高分到低分排序投档录取；藏区专项民语类本科计划在文理类民族线下80分以内按志愿从高分到低分排序投档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（五）</w:t>
      </w:r>
      <w:r>
        <w:rPr>
          <w:rFonts w:hint="eastAsia" w:ascii="仿宋" w:hAnsi="仿宋" w:eastAsia="仿宋" w:cs="仿宋"/>
          <w:i w:val="0"/>
          <w:iCs w:val="0"/>
          <w:caps w:val="0"/>
          <w:color w:val="000000"/>
          <w:spacing w:val="0"/>
          <w:sz w:val="31"/>
          <w:szCs w:val="31"/>
          <w:bdr w:val="none" w:color="auto" w:sz="0" w:space="0"/>
          <w:shd w:val="clear" w:fill="FFFFFF"/>
        </w:rPr>
        <w:t>除军事、国防和公共安全等部分特殊院校（专业）外，高校不得规定男女生录取比例，不得对报考非外国语言文学类专业的考生作统考外语语种限制。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对高考成绩达到要求、身体条件能够完成所报专业学习、生活能够自理的残疾考生，高校不能因其残疾而不予录取。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（六）</w:t>
      </w:r>
      <w:r>
        <w:rPr>
          <w:rFonts w:hint="eastAsia" w:ascii="仿宋" w:hAnsi="仿宋" w:eastAsia="仿宋" w:cs="仿宋"/>
          <w:i w:val="0"/>
          <w:iCs w:val="0"/>
          <w:caps w:val="0"/>
          <w:color w:val="000000"/>
          <w:spacing w:val="0"/>
          <w:sz w:val="31"/>
          <w:szCs w:val="31"/>
          <w:bdr w:val="none" w:color="auto" w:sz="0" w:space="0"/>
          <w:shd w:val="clear" w:fill="FFFFFF"/>
        </w:rPr>
        <w:t>高校根据甘肃省教育考试院核准并加盖省招委会录取专用章的《2021</w:t>
      </w:r>
      <w:r>
        <w:rPr>
          <w:rFonts w:hint="eastAsia" w:ascii="仿宋" w:hAnsi="仿宋" w:eastAsia="仿宋" w:cs="仿宋"/>
          <w:i w:val="0"/>
          <w:iCs w:val="0"/>
          <w:caps w:val="0"/>
          <w:color w:val="000000"/>
          <w:spacing w:val="-15"/>
          <w:sz w:val="31"/>
          <w:szCs w:val="31"/>
          <w:bdr w:val="none" w:color="auto" w:sz="0" w:space="0"/>
          <w:shd w:val="clear" w:fill="FFFFFF"/>
        </w:rPr>
        <w:t>年</w:t>
      </w:r>
      <w:r>
        <w:rPr>
          <w:rFonts w:hint="eastAsia" w:ascii="仿宋" w:hAnsi="仿宋" w:eastAsia="仿宋" w:cs="仿宋"/>
          <w:i w:val="0"/>
          <w:iCs w:val="0"/>
          <w:caps w:val="0"/>
          <w:color w:val="000000"/>
          <w:spacing w:val="0"/>
          <w:sz w:val="31"/>
          <w:szCs w:val="31"/>
          <w:bdr w:val="none" w:color="auto" w:sz="0" w:space="0"/>
          <w:shd w:val="clear" w:fill="FFFFFF"/>
        </w:rPr>
        <w:t>普通高等学校录取新生名册》，填写录取通知书，由校长签发录取通知书，加盖本校公章，并负责将考生录取通知书连同有关入学报到须知、资助政策办法等相关材料一并直接寄送被录取考生。考生本人凭录取通知书、准考证和身份证到户口所在地县（区）教育考试招生机构领取纸质档案。县（区）教育考试招生机构检查“三证”后，调阅核准省教育考试院下发的考生录取信息无误后，发给考生纸质档案，考生办理户籍迁移和报到注册等手续；高校凭新生录取通知书和经省教育考试院核准备案的《录取新生名册》办理新生入学手续及户籍登记等手续。录取通知书寄递工作要按照《教育部办公厅 国家邮政局办公室关于进一步做好2020年高校录取通知书寄递工作的通知》（教学厅函〔2020〕23号）执行。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由于网络传输、工作失误等其他因素造成的招生遗留问题，省教育考试院和高校协商妥善解决。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（七）</w:t>
      </w:r>
      <w:r>
        <w:rPr>
          <w:rFonts w:hint="eastAsia" w:ascii="仿宋" w:hAnsi="仿宋" w:eastAsia="仿宋" w:cs="仿宋"/>
          <w:i w:val="0"/>
          <w:iCs w:val="0"/>
          <w:caps w:val="0"/>
          <w:color w:val="000000"/>
          <w:spacing w:val="0"/>
          <w:sz w:val="31"/>
          <w:szCs w:val="31"/>
          <w:bdr w:val="none" w:color="auto" w:sz="0" w:space="0"/>
          <w:shd w:val="clear" w:fill="FFFFFF"/>
        </w:rPr>
        <w:t>为净化招生环境，排除外界干扰，招生录取场所实行“全封闭”管理。参加远程网上录取的高校，应提前向省教育考试院提供联系电话和通讯地址、联络人等，加强通讯联络，使网上录取畅通无阻。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（八）</w:t>
      </w:r>
      <w:r>
        <w:rPr>
          <w:rFonts w:hint="eastAsia" w:ascii="仿宋" w:hAnsi="仿宋" w:eastAsia="仿宋" w:cs="仿宋"/>
          <w:i w:val="0"/>
          <w:iCs w:val="0"/>
          <w:caps w:val="0"/>
          <w:color w:val="000000"/>
          <w:spacing w:val="0"/>
          <w:sz w:val="31"/>
          <w:szCs w:val="31"/>
          <w:bdr w:val="none" w:color="auto" w:sz="0" w:space="0"/>
          <w:shd w:val="clear" w:fill="FFFFFF"/>
        </w:rPr>
        <w:t>高校要严格执行招生计划，不得无计划招生，不得擅自录取分数线以下的考生，不得先招生后审批，不得通过中介组织招生，不得乱发录取通知书。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（九）藏文民语类考生录取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藏文民语类考生，本科一批安排在本科一批其他类段（J段）录取，本科二批安排在本科二批其他类段（L段）录取。本科一批文理类民族线上按志愿从高分到低分排序投档录取，本科二批第一、二志愿生源不足时文理类民族线下80分以内按志愿从高分到低分排序投档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（十）民族院校、民族班录取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1.我省高校招生民族院校、民族班实行分列招生计划，按考生志愿及分数从高到低投档。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省外民族院校、民族班按照我省普通高校录取控制分数线投档；省内民族院校、民族班招收聚居少数民族考生计划按照我省民族院校录取控制分数线投档；省内民族院校的不区分民族成份、散居少数民族和长期居住在少数民族地区的汉族计划，执行我省普通高校录取控制分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3.院校招收民族班对投档线有要求的，可根据院校要求参照最终模拟投档线设定院校相应类别的投档线。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省内普通院校民族班聚居少数及散居少数民族招生计划和省内民族院校聚居少数、散居少数、长期居住在民族地区的汉族以及不区分民族等招生计划均在相应批次控制线下40分以内按照平行志愿规则投档，征集志愿也在相应批次控制线下40分以内按照平行志愿规则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（十一）预科生的录取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1.预科生招生录取安排在本科一批其他类段（J段）、本科二批其他类段（L段）进行。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预科生的投档线参照普通类计划招生录取批次控制分数线：提档分数线高于批次控制分数线的院校，按院校提档分数线为参照点投档；未完成计划的院校，按批次控制分数线为参照点投档，征集志愿后，仍按批次控制分数线为参照点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3.本科预科班录取分数线最低分不得低于相应批次高校提档线（控制线）下80分；高职（专科）预科班录取分数线最低分不得低于相应批次高校提档线（控制线）下60分。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（十二）定向生录取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定向生录取降分幅度按教育部规定执行。如招生院校在调档分数线（控制线）下20分以内、同批录取控制分数线以上征集志愿后仍不能完成计划时，可将定向计划转为非定向计划执行。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援藏定向按照教育部规定，最低录取分数线不低于我省相应批次各有关高校提档线（控制线）下40分。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天津市援助甘南藏族自治州医学定向在相应批次控制线上录取。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（十三）中职升学考试录取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中职升学考试录取工作按照《关于做好2021年甘肃省高等职业教育考试招生工作的通知》（甘招委发〔2021〕5号）执行。中职升学考试与对应批次实行平行普通文理类考生同步投档录取，并参加相应批次征集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2.参加综合评价且已被录取的考生不再参加我省2021年普通高等学校招生全国统一考试和中职升学考试。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（十四）保送生录取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保送生的录取按照《教育部办公厅关于做好2021年普通高校部分特殊类型招生工作的通知》（教学厅〔2020〕13号）执行。已被录取的保送生，其录取信息在省教育考试院网站公布，同时省教育考试院将有关数据上报教育部备案注册。此类考生不再参加普通高校招生全国统一考试，且不得填报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（十五）单独特殊类招生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部分高校单独招收的强基计划、保送生、高水平运动队、高水平艺术团、空军招飞、外国语言文学（非英语）单独招生、运动训练、武术和民族传统体育、甘肃矿区核类普通本科对口支援、职教师资、残障生、华侨、港澳及台湾籍学生等单独招生按教育部、有关部委及我省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（十六）运动训练、武术与民族传统体育专业考生录取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报考运动训练、武术与民族传统体育专业考生的招生工作按照《关于做好2021年甘肃省普通高等学校运动训练、武术与民族传统体育专业招生工作的通知》（甘教考高〔2020〕34号）执行。参加普通高校招生全国统一考试的考生，如已被招生院校运动训练、武术与民族传统体育专业录取，则不再参加其他高校的录取。这类考生不得再填报普通高考志愿参加录取，如因考生填报志愿，造成重复录取不能进行学籍注册的，后果由考生本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（十七）民语类及对等培养录取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面向全省少数民族考生招生的“八协”对等培养计划列在院校相应批次的普通类及民族班段，计划单列，按平行志愿模式投档，执行相应批次的录取控制线。民语类及对民族成份和授课语言有要求的“八协”对等培养计划列在相应批次的其他类段，按“1+1”顺序志愿投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（十八）报到与注册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考生凭录取通知书办理户口迁移手续，并按高校规定的时间及要求，办理报到手续。不能按时报到的考生应向高校提出书面申请，经同意后可延期报到。对未经高校同意逾期不报到的考生，视为自行放弃入学资格。高校应将自行放弃入学资格的考生名单（含考生号）按生源所在省（区、市）分别汇总，于本校规定的正常报到截止日期以后20日之内传报生源所在省教育考试机构。录取后确定放弃入学资格的考生要及时和录取院校联系，避免招生院校网上注册学籍。如因考生上一年度录取后不报到而影响下一年度再次录取注册的，由考生负责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凡按考生志愿录取的考生，如没有报到入学，下一年度录取时，省教育考试院将其上一年度录取未报到情况向招生院校提供，若学校以考生诚信缺失不予录取，其后果由考生自负。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（十九）</w:t>
      </w:r>
      <w:r>
        <w:rPr>
          <w:rFonts w:hint="eastAsia" w:ascii="仿宋" w:hAnsi="仿宋" w:eastAsia="仿宋" w:cs="仿宋"/>
          <w:i w:val="0"/>
          <w:iCs w:val="0"/>
          <w:caps w:val="0"/>
          <w:color w:val="000000"/>
          <w:spacing w:val="0"/>
          <w:sz w:val="31"/>
          <w:szCs w:val="31"/>
          <w:bdr w:val="none" w:color="auto" w:sz="0" w:space="0"/>
          <w:shd w:val="clear" w:fill="FFFFFF"/>
        </w:rPr>
        <w:t>根据教育部规定，所有高校本科层次的招生，一律不得在常规录取工作结束后再进行补录或换录。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(二十)</w:t>
      </w:r>
      <w:r>
        <w:rPr>
          <w:rFonts w:hint="eastAsia" w:ascii="仿宋" w:hAnsi="仿宋" w:eastAsia="仿宋" w:cs="仿宋"/>
          <w:i w:val="0"/>
          <w:iCs w:val="0"/>
          <w:caps w:val="0"/>
          <w:color w:val="000000"/>
          <w:spacing w:val="0"/>
          <w:sz w:val="31"/>
          <w:szCs w:val="31"/>
          <w:bdr w:val="none" w:color="auto" w:sz="0" w:space="0"/>
          <w:shd w:val="clear" w:fill="FFFFFF"/>
        </w:rPr>
        <w:t>已被高职单独测试和综合评价录取的考生一律不得参加高考。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十一、照顾政策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（一）教育部规定照顾政策项目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1.</w:t>
      </w:r>
      <w:r>
        <w:rPr>
          <w:rFonts w:hint="eastAsia" w:ascii="仿宋" w:hAnsi="仿宋" w:eastAsia="仿宋" w:cs="仿宋"/>
          <w:i w:val="0"/>
          <w:iCs w:val="0"/>
          <w:caps w:val="0"/>
          <w:color w:val="000000"/>
          <w:spacing w:val="0"/>
          <w:sz w:val="31"/>
          <w:szCs w:val="31"/>
          <w:bdr w:val="none" w:color="auto" w:sz="0" w:space="0"/>
          <w:shd w:val="clear" w:fill="FFFFFF"/>
        </w:rPr>
        <w:t>有下列情形之一的高级中等教育学校毕业考生，可在考生统考实际成绩上加一项，作为考生的总分进行投档。录取与否由高等学校决定。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(1)烈士子女，录取时文化课加20分。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(2)对报考汉语言授课的普通高等学校的少数民族聚居地区少数民族考生，录取时文化课加20分。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(3)归侨、华侨子女、归侨子女和台湾省籍考生，录取时文化课加10分。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(4)自主就业的退役士兵，录取时文化课加10分。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(5)在服役期间荣立二等功（含）以上或被大军区（含）以上单位授予荣誉称号的退役军人，录取时文化课加20分。 </w:t>
      </w:r>
      <w:r>
        <w:rPr>
          <w:rFonts w:ascii="仿宋_GB2312" w:hAnsi="宋体"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2.有下列情形之一的高级中等教育学校毕业考生，可优先录取。录取与否由高等学校决定。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全国统考录取并达到有关高校投档要求的，应予以优先录取。退出部队现役的考生、残疾人民警察参加全国统考录取的，按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公安烈士、公安英模和因公牺牲、一级至四级因公伤残公安民警子女报考普通高校，按照《关于进一步加强和改进公安英烈和因公牺牲伤残公安民警子女教育优待工作的通知》（公政治〔2018〕27号）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w:t>
      </w:r>
      <w:r>
        <w:rPr>
          <w:rFonts w:hint="eastAsia" w:ascii="宋体" w:hAnsi="宋体" w:eastAsia="宋体" w:cs="宋体"/>
          <w:i w:val="0"/>
          <w:iCs w:val="0"/>
          <w:caps w:val="0"/>
          <w:color w:val="000000"/>
          <w:spacing w:val="0"/>
          <w:sz w:val="18"/>
          <w:szCs w:val="18"/>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国家综合性消防救援队伍人员及其子女参加全国统考录取的，按照《关于做好国家综合性消防救援队伍人员及其子女教育优待工作的通知》（应急〔2019〕37号）及甘肃省应急管理厅、甘肃省教育厅《关于印发&lt;甘肃省国家综合性消防救援人员子女教育优待规定&gt;的通知》（甘应急人事〔2019〕41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 (4)经共青团中央青年志愿者守信联合激励系统认定，获得5A级青年志愿者的，在与其他考生同等条件下优先录取。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（二）甘肃省地方性照顾政策项目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1.长期居住在少数民族聚居地区的汉族考生，报考省属院校理工、文史类专业，录取时文化课加10分。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2.2016年1月1日（不含）之前出生的甘肃省农村户籍独生子女户和二女结扎户考生，报考省属院校理工、文史类专业，录取时文化课加5分。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各类考生享受照顾加分在录取时不累计，考生只能根据本人实际情况选定一项进行申报。预科生、定向生、中职生、高水平运动队等特殊类型招生投档录取时不享受照顾加分；艺术、体育类考生报考艺术、体育类专业，投档录取时文化课不享受照顾加分；不安排分省招生计划的招生项目均不能享受照顾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（三）享受照顾政策考生资格审查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各级招委会要严格执行教育部和省招委会有关规定，明确责任，加强享受照顾政策考生资格审查，严防考生资格造假，健全省、县（区）、中学三级公示制度。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（四）照顾证明信息采集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各类享受照顾考生须在5月底前提交照顾证明，逾期一律不予认可。具体时间详见《关于采集2021年甘肃省普通高校招生考生特征信息的通知》（甘教考高〔2021〕12号）。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（五）享受照顾政策考生的公示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对于享受各类照顾加分的考生名单、项目除在省教育考试院网站上公布外，还须在考生所在县级教育考试招生机构和考生所在单位及中学集中公示，公示的时间不少于10个工作日，并保留至8月底，充分接受群众监督。未经公示的考生及其加分项目、分值不得计入投档成绩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十二、信息管理与公示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（一）考生信息管理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考生信息包括报名信息、体检信息、志愿信息、成绩信息、录取信息等。考生信息受国家有关法律的保护，未经招生部门许可不得擅自修改和向外界提供。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（二）新生入学资格信息审核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高校要加强新生入学资格的审核工作，严防冒名顶替等问题的发生。高校要认真核对考生信息，确保录取信息的准确。如因学校审核疏漏造成考生电子档案无法注册或信息不准确等后果，一律由学校负责，省教育考试院概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（三）诚信档案管理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考生在领取准考证时要签订《考生诚信考试承诺书》，省教育考试院依据相关规定将考生诚信信息及各类违规事实记入考生电子档案，并上报教育部备案。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（四）招生信息公开与公示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高校教育主管部门、教育考试招生机构、有关高校、中学要按照有关要求，公开招生政策、高校招生资格、高校招生章程、高校招生计划、考生资格、录取程序、录取结果、咨询及申诉渠道、重大违规事件及处理结果、录取新生复查结果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公示的考生资格信息应包括姓名、性别、所在中学（或单位）、享受照顾政策类别、资格条件、测试项目、测试成绩、合格标准、拟录高校及专业和录取优惠分值等。公示的信息保留至当年年底。县级教育考试招生机构和中学公示的考生有关信息，上报前至少公示10个工作日，并保留至当年9月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十三、招生章程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（一）高校依据《中华人民共和国教育法》《中华人民共和国高等教育法》和教育部有关规定制定本校的招生章程。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二）高校的招生章程是高校向社会公布有关招生信息的必要形式，其内容必须合法、真实、准确、表述规范。省内高校的招生章程和广告必须经省教育厅审核并备案后方可发布，一经公布，不得擅自更改；学校法定代表人要对招生章程和广告的真实性负责。对严重违规招生和乱登广告的学校，省教育厅将依据《教育行政处罚暂行实施办法》《普通高等学校设置暂行条例》等给予限制招生、暂停招生等处罚；对严重违规招生学校的负责人将追究其领导责任。高校依据招生章程开展招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十四、专项计划招生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（一）国家专项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部属及省外院校（含兰州大学、西北民族大学）国家专项计划面向全省58个原贫困县（市、区）分专业安排在本科提前批B段编制招生来源计划，若有政审、面试、体检、定向等特殊要求的院校，计划编制安排在提前批A段；省属院校国家专项计划安排在C段编制招生来源计划，面向全省58个原贫困县（市、区）分县（市、区）、分专业编制招生来源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安排在提前批A段有特殊要求国家专项计划实行“1+1”顺序志愿投档模式，如生源不足随A段其他类计划一起在控制线上征集一次；国家专项计划B段按照平行志愿模式投档，遵循“分数优先，遵循志愿”的投档原则。部属及省外院校的国家专项计划B段按照平行志愿模式在批次控制分数线下20分以内征集1次。省属高校国家专项计划C段分解到县（市、区）实行“1+1”顺序志愿投档，如计划地第一、二志愿生源不足时，可根据考生志愿在批次控制分数下40分以内投档，降分投档后生源仍不足时，对未完成计划在批次控制分数下40分征集志愿一次，征集志愿时计划统一公布（不分县（区）），所有具有国家专项资格的考生均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（二）地方专项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部分省属高校单列一定数量招生计划招收农村学生即地方专项计划D段，按平行志愿投档原则进行投档。如院校生源不足时，按照平行志愿模式在批次控制分数线下20分以内征集1次。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（三）高校专项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下达我省的教育部直属高校和其他高校农村学生单独招生计划，按照教育部高校专项录取办法以及高校专项录取高校和我省相关规定执行。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（四）精准扶贫专项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部分省属高校每年安排一定数量的本科招生计划，招收我省原建档立卡贫困户家庭的考生即精准扶贫专项。考生须经扶贫部门资格审核确认和县（区）教育考试招生机构信息采集方可参加专项招生。精准扶贫专项（本科）E段按平行志愿投档原则进行投档。如院校生源不足时，按照平行志愿模式在批次控制分数线下20分以内征集1次；精准扶贫专项（专科）安排在高职（专科）批P段按“1+1”顺序志愿模式招生录取，生源不足时面向参照线上未被录取且符合报考条件的考生按“1+1”顺序志愿模式不降分征集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（五）革命老区专项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部分省属高校每年安排一定数量的招生计划，招收我省庆阳市、平凉市和白银市会宁县参加2021年普通高考报名且高中阶段户籍在当地的考生即革命老区专项F段，按平行志愿投档原则进行投档。如院校生源不足时，按照平行志愿模式在批次控制分数线下20分以内征集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（六）省列少数民族紧缺人才培养专项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部分省属高校每年安排一定数量的本科招生计划，面向少数民族地区考生招生即省列少数民族紧缺人才培养专项（分本科和高职（专科））。本科层次招生在提前批G段按“1+1”顺序志愿模式招生录取，分为藏区专项和其他民族地区专项两部分，计划单列，考生资格以省招委会相关文件为准。为确保招生计划顺利完成，所有院校投档时均按本科二批控制分数线执行，如院校生源不足时，可适当降分录取；省列少数民族紧缺人才培养专项（高职（专科））安排在高职（专科）批P段按“1+1”顺序志愿模式招生录取，生源不足时面向参照线上未被录取且符合报考条件的考生按“1+1”顺序志愿模式不降分征集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（七）省属师范类本科院校公费师范生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省属师范类本科院校开展师范生公费培养工作，全省符合高考报名条件的考生可报考。招生具体事宜详见《关于做好2021年甘肃省省属师范类本科院校公费师范生招生工作的通知》。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（八）农村订单定向本科医学生免费培养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1.农村订单定向医学生面向全省农村生源分市(州)招生。招生计划由甘肃省卫生健康委员会会同甘肃省教育厅根据各地人才需求，分解到市（州）。各县（区）招生计划由市（州）卫生健康委员会根据人才需求和生源情况进行调配，重点向原贫困地区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2.农村订单定向医学生在填报志愿时采用“1+1”顺序志愿。投档时先按考生志愿顺序分市(州)投放相应批次控制线上第一、二志愿考生档案，当线上生源不足时，投放相应批次控制线下20分以内的考生档案，其中甘南州、临夏州投放相应批次控制线下40分以内的考生档案，进档考生根据分市（州）招生计划严格从高分到低分录取。依据投档原则，首次填报志愿时，相应批次控制线下20分以内的考生可以填报，其中甘南州、临夏州在相应批次控制线下40分以内的考生可以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3.第一次填报志愿降分投档后生源不足时，分市（州）公布未完成招生计划且面向全省农村学生征集志愿。甘南州、临夏州在相应批次控制线下40分以内且未被录取的考生可以填报征集志愿；其他市（州）考生在相应批次控制线下20分以内且未被录取的可以填报征集志愿，投档时按照第一次填报志愿投档模式执行。按征集志愿录取的考生须与相应未完成计划的市（州）签订定向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楷体" w:hAnsi="楷体" w:eastAsia="楷体" w:cs="楷体"/>
          <w:i w:val="0"/>
          <w:iCs w:val="0"/>
          <w:caps w:val="0"/>
          <w:color w:val="000000"/>
          <w:spacing w:val="0"/>
          <w:sz w:val="31"/>
          <w:szCs w:val="31"/>
          <w:bdr w:val="none" w:color="auto" w:sz="0" w:space="0"/>
          <w:shd w:val="clear" w:fill="FFFFFF"/>
        </w:rPr>
        <w:t>（九）农村免费医疗人才专项（专科）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农村免费医疗人才专项（专科）（以下简称农村医疗专项）面向甘肃户籍农村考生。农村医疗专项是为农村卫生所（室）订单培养医疗人才，提高农村医疗水平，具体实施办法按甘肃省卫生和计划生育委员会相关规定执行。安排在高职（专科）批P段按“1+1”顺序志愿模式招生录取，生源不足时面向参照线上未被录取且符合报考条件的考生按“1+1”顺序志愿模式不降分征集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十五、招生经费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招生经费在地方教育事业费中列支。各级招生考试机构、招生院校均要按甘肃省物价局、财政厅规定的标准收费，不得多收费、乱收费。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十六、对违规行为的处理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严格按照《中华人民共和国刑法》《最高人民法院、最高人民检察院关于办理组织考试作弊等刑事案件适用法律若干问题的解释》等法律规定，及时移送司法机关追究法律责任。对公职人员违规违纪的，依据《中国共产党纪律处分条例》《行政机关公务员处分条例》和《事业单位工作人员处分暂行规定》等相关规定严肃处理。对因教育行政部门、教育考试招生机构、高校疏于管理，造成考场秩序混乱、作弊情况严重、招生违规严重的党员，依照《中国共产党问责条例》等对直接责任人和负有领导责任的人员，依纪依规进行严肃追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Style w:val="5"/>
          <w:rFonts w:hint="eastAsia" w:ascii="仿宋" w:hAnsi="仿宋" w:eastAsia="仿宋" w:cs="仿宋"/>
          <w:i w:val="0"/>
          <w:iCs w:val="0"/>
          <w:caps w:val="0"/>
          <w:color w:val="000000"/>
          <w:spacing w:val="0"/>
          <w:sz w:val="31"/>
          <w:szCs w:val="31"/>
          <w:bdr w:val="none" w:color="auto" w:sz="0" w:space="0"/>
          <w:shd w:val="clear" w:fill="FFFFFF"/>
        </w:rPr>
        <w:t>教育部授权省级招委会组织的省级统一考试和授权高校组织的单独招生考试及保送生、强基计划、综合评价试点、高水平艺术团、高水平运动队、体育、艺术类专业、运动训练和民族传统体育、高职分类招考等类型招生考试均属国家教育考试的组成部分，按照上述法律法规及党内法规执行。</w:t>
      </w:r>
      <w:r>
        <w:rPr>
          <w:rFonts w:hint="eastAsia" w:ascii="仿宋" w:hAnsi="仿宋" w:eastAsia="仿宋" w:cs="仿宋"/>
          <w:i w:val="0"/>
          <w:iCs w:val="0"/>
          <w:caps w:val="0"/>
          <w:color w:val="000000"/>
          <w:spacing w:val="0"/>
          <w:sz w:val="31"/>
          <w:szCs w:val="31"/>
          <w:bdr w:val="none" w:color="auto" w:sz="0" w:space="0"/>
          <w:shd w:val="clear" w:fill="FFFFFF"/>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教育考试招生机构或教育行政部门取消其当年高考报名、考试和录取资格，并视情节轻重给予3年内暂停参加各类国家教育考试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　　对违规参加高校招生考试的高级中等教育学校非应届毕业的在校生，取消其当年高校招生考试各科成绩，同时给予其应届毕业当年不得报名参加高校招生考试的处理。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31"/>
          <w:szCs w:val="31"/>
          <w:bdr w:val="none" w:color="auto" w:sz="0" w:space="0"/>
          <w:shd w:val="clear" w:fill="FFFFFF"/>
        </w:rPr>
        <w:t>十七、其他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（一）规定实施过程中，如教育部和省委省政府有新的政策规定变化，按新规定执行。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（二）教育部批准的部分高校单独考试招生和各种特殊类型招生，按教育部有关规定执行。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60"/>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31"/>
          <w:szCs w:val="31"/>
          <w:bdr w:val="none" w:color="auto" w:sz="0" w:space="0"/>
          <w:shd w:val="clear" w:fill="FFFFFF"/>
        </w:rPr>
        <w:t>（三）现役军人报考高校，按中央军委有关部门的规定办理。</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C4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2021-06-11T01:10:43Z</dcterms:created>
  <dc:creator>Administrator</dc:creator>
  <cp:lastModifiedBy>超级会员</cp:lastModifiedBy>
  <dcterms:modified xsi:type="dcterms:W3CDTF">2021-06-11T01:11:30Z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DB77989846594AC4B590172FCCAD2F9D</vt:lpwstr>
  </property>
</Properties>
</file>